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</w:rPr>
        <w:t>1：参与询价供应商应携带材料及要求清单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8"/>
        <w:gridCol w:w="2779"/>
        <w:gridCol w:w="2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份数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营业执照复印件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2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非法人需提供法人授权委托书及被委托人身份证复印件各1份。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2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报价表从学校官网下载，必须是打印件（不得手写），且需提供采购物品的单价和总价。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left"/>
              <w:textAlignment w:val="auto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sz w:val="28"/>
                <w:szCs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8"/>
                <w:szCs w:val="22"/>
              </w:rPr>
              <w:t>所有提交材料均需注明时间并加盖公章。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法人身份证复印件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6" w:hRule="atLeast"/>
          <w:jc w:val="center"/>
        </w:trPr>
        <w:tc>
          <w:tcPr>
            <w:tcW w:w="2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8"/>
                <w:szCs w:val="28"/>
              </w:rPr>
              <w:t>报价表</w:t>
            </w:r>
          </w:p>
        </w:tc>
        <w:tc>
          <w:tcPr>
            <w:tcW w:w="2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Times New Roman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29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</w:tbl>
    <w:p>
      <w:pPr>
        <w:jc w:val="right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hYmU3MTQ5ZTg2MTE5M2U5OTQ0OTRmYWY5YjM0MjQifQ=="/>
    <w:docVar w:name="KSO_WPS_MARK_KEY" w:val="fb28f82e-529c-4fc2-9a2c-9d77cb5de68a"/>
  </w:docVars>
  <w:rsids>
    <w:rsidRoot w:val="00000000"/>
    <w:rsid w:val="03BB5C30"/>
    <w:rsid w:val="054A1FEA"/>
    <w:rsid w:val="07C05BA3"/>
    <w:rsid w:val="0ED4462A"/>
    <w:rsid w:val="124C3CBC"/>
    <w:rsid w:val="17DD47DF"/>
    <w:rsid w:val="1A456F7A"/>
    <w:rsid w:val="1BF36C8B"/>
    <w:rsid w:val="1CAE64BA"/>
    <w:rsid w:val="235E3810"/>
    <w:rsid w:val="332E78B7"/>
    <w:rsid w:val="357E6A60"/>
    <w:rsid w:val="39F50E2C"/>
    <w:rsid w:val="3CAB7F0E"/>
    <w:rsid w:val="43671945"/>
    <w:rsid w:val="45201256"/>
    <w:rsid w:val="455C6718"/>
    <w:rsid w:val="46B61793"/>
    <w:rsid w:val="520A5B99"/>
    <w:rsid w:val="54606747"/>
    <w:rsid w:val="572D13FA"/>
    <w:rsid w:val="585E3A88"/>
    <w:rsid w:val="5A2128F2"/>
    <w:rsid w:val="5CA73892"/>
    <w:rsid w:val="61DD032A"/>
    <w:rsid w:val="67FB3025"/>
    <w:rsid w:val="69EF77F0"/>
    <w:rsid w:val="6AA560DB"/>
    <w:rsid w:val="6AC364B9"/>
    <w:rsid w:val="6C067180"/>
    <w:rsid w:val="71202C04"/>
    <w:rsid w:val="727545CE"/>
    <w:rsid w:val="7CA33E88"/>
    <w:rsid w:val="7F04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spacing w:after="20" w:afterLines="20" w:line="240" w:lineRule="auto"/>
      <w:ind w:left="0"/>
      <w:jc w:val="left"/>
      <w:outlineLvl w:val="0"/>
    </w:pPr>
    <w:rPr>
      <w:rFonts w:ascii="Arial" w:hAnsi="Arial" w:eastAsia="黑体"/>
      <w:bCs/>
      <w:snapToGrid w:val="0"/>
      <w:szCs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widowControl w:val="0"/>
      <w:spacing w:line="700" w:lineRule="exact"/>
      <w:ind w:firstLine="560" w:firstLineChars="200"/>
      <w:outlineLvl w:val="1"/>
    </w:pPr>
    <w:rPr>
      <w:rFonts w:ascii="方正楷体_GB2312" w:hAnsi="方正楷体_GB2312" w:eastAsia="方正楷体_GB2312" w:cs="方正楷体_GB2312"/>
      <w:b/>
      <w:snapToGrid w:val="0"/>
      <w:color w:val="000000"/>
      <w:kern w:val="0"/>
      <w:szCs w:val="32"/>
      <w:lang w:eastAsia="en-US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140" w:beforeLines="0" w:beforeAutospacing="0" w:after="140" w:afterLines="0" w:afterAutospacing="0" w:line="240" w:lineRule="auto"/>
      <w:outlineLvl w:val="2"/>
    </w:pPr>
    <w:rPr>
      <w:rFonts w:eastAsia="仿宋"/>
      <w:b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4533</Words>
  <Characters>5588</Characters>
  <Lines>0</Lines>
  <Paragraphs>0</Paragraphs>
  <TotalTime>7</TotalTime>
  <ScaleCrop>false</ScaleCrop>
  <LinksUpToDate>false</LinksUpToDate>
  <CharactersWithSpaces>6045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2024-03-07T00:42:00Z</dcterms:created>
  <dc:creator>Administrator</dc:creator>
  <cp:lastModifiedBy>鸡汁烧酒(๑•̀ㅂ•́)و✧</cp:lastModifiedBy>
  <cp:lastPrinted>2025-05-14T01:22:00Z</cp:lastPrinted>
  <dcterms:modified xsi:type="dcterms:W3CDTF">2025-05-19T07:57:15Z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651AD84677DD48D59D89742CB389CA97</vt:lpwstr>
  </property>
  <property fmtid="{D5CDD505-2E9C-101B-9397-08002B2CF9AE}" pid="4" name="KSOTemplateDocerSaveRecord">
    <vt:lpwstr>eyJoZGlkIjoiMWE5NDUzODg1Nzg3ZDI1MWZlY2Q5ODBhYmYwMTI5ZjYiLCJ1c2VySWQiOiIzMTg5MTM0MTMifQ==</vt:lpwstr>
  </property>
</Properties>
</file>